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BA9C" w14:textId="5C82E077" w:rsidR="005166FE" w:rsidRPr="002E40F1" w:rsidRDefault="007A29AC" w:rsidP="005166FE">
      <w:pPr>
        <w:pStyle w:val="papertitle"/>
        <w:rPr>
          <w:rFonts w:ascii="Arial" w:hAnsi="Arial" w:cs="Arial"/>
          <w:lang w:val="en-GB"/>
        </w:rPr>
      </w:pPr>
      <w:proofErr w:type="spellStart"/>
      <w:r w:rsidRPr="007A29AC">
        <w:rPr>
          <w:rFonts w:ascii="Arial" w:hAnsi="Arial" w:cs="Arial"/>
        </w:rPr>
        <w:t>Shaping</w:t>
      </w:r>
      <w:proofErr w:type="spellEnd"/>
      <w:r w:rsidRPr="007A29AC">
        <w:rPr>
          <w:rFonts w:ascii="Arial" w:hAnsi="Arial" w:cs="Arial"/>
        </w:rPr>
        <w:t xml:space="preserve"> Light </w:t>
      </w:r>
      <w:proofErr w:type="spellStart"/>
      <w:r w:rsidRPr="007A29AC">
        <w:rPr>
          <w:rFonts w:ascii="Arial" w:hAnsi="Arial" w:cs="Arial"/>
        </w:rPr>
        <w:t>with</w:t>
      </w:r>
      <w:proofErr w:type="spellEnd"/>
      <w:r w:rsidRPr="007A29AC">
        <w:rPr>
          <w:rFonts w:ascii="Arial" w:hAnsi="Arial" w:cs="Arial"/>
        </w:rPr>
        <w:t xml:space="preserve"> </w:t>
      </w:r>
      <w:proofErr w:type="spellStart"/>
      <w:proofErr w:type="gramStart"/>
      <w:r w:rsidRPr="007A29AC">
        <w:rPr>
          <w:rFonts w:ascii="Arial" w:hAnsi="Arial" w:cs="Arial"/>
        </w:rPr>
        <w:t>Liquids</w:t>
      </w:r>
      <w:proofErr w:type="spellEnd"/>
      <w:r w:rsidRPr="007A29AC">
        <w:rPr>
          <w:rFonts w:ascii="Arial" w:hAnsi="Arial" w:cs="Arial"/>
        </w:rPr>
        <w:t>:</w:t>
      </w:r>
      <w:proofErr w:type="gramEnd"/>
      <w:r w:rsidRPr="007A29AC">
        <w:rPr>
          <w:rFonts w:ascii="Arial" w:hAnsi="Arial" w:cs="Arial"/>
        </w:rPr>
        <w:t xml:space="preserve"> </w:t>
      </w:r>
      <w:proofErr w:type="spellStart"/>
      <w:r w:rsidRPr="007A29AC">
        <w:rPr>
          <w:rFonts w:ascii="Arial" w:hAnsi="Arial" w:cs="Arial"/>
        </w:rPr>
        <w:t>Attosecond</w:t>
      </w:r>
      <w:proofErr w:type="spellEnd"/>
      <w:r w:rsidRPr="007A29AC">
        <w:rPr>
          <w:rFonts w:ascii="Arial" w:hAnsi="Arial" w:cs="Arial"/>
        </w:rPr>
        <w:t xml:space="preserve"> </w:t>
      </w:r>
      <w:proofErr w:type="spellStart"/>
      <w:r w:rsidRPr="007A29AC">
        <w:rPr>
          <w:rFonts w:ascii="Arial" w:hAnsi="Arial" w:cs="Arial"/>
        </w:rPr>
        <w:t>Physics</w:t>
      </w:r>
      <w:proofErr w:type="spellEnd"/>
      <w:r w:rsidRPr="007A29AC">
        <w:rPr>
          <w:rFonts w:ascii="Arial" w:hAnsi="Arial" w:cs="Arial"/>
        </w:rPr>
        <w:t xml:space="preserve"> for </w:t>
      </w:r>
      <w:proofErr w:type="spellStart"/>
      <w:r w:rsidRPr="007A29AC">
        <w:rPr>
          <w:rFonts w:ascii="Arial" w:hAnsi="Arial" w:cs="Arial"/>
        </w:rPr>
        <w:t>Tunable</w:t>
      </w:r>
      <w:proofErr w:type="spellEnd"/>
      <w:r w:rsidRPr="007A29AC">
        <w:rPr>
          <w:rFonts w:ascii="Arial" w:hAnsi="Arial" w:cs="Arial"/>
        </w:rPr>
        <w:t xml:space="preserve"> EUV Sources</w:t>
      </w:r>
    </w:p>
    <w:p w14:paraId="076DFA85" w14:textId="76A0137D" w:rsidR="005166FE" w:rsidRPr="007E7378" w:rsidRDefault="001E0FEE" w:rsidP="005166FE">
      <w:pPr>
        <w:pStyle w:val="paperauthor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 xml:space="preserve">Dr. </w:t>
      </w:r>
      <w:r w:rsidR="007A29AC">
        <w:rPr>
          <w:rFonts w:ascii="Arial" w:hAnsi="Arial" w:cs="Arial"/>
          <w:lang w:val="en-US"/>
        </w:rPr>
        <w:t>Angana Mondal</w:t>
      </w:r>
      <w:r w:rsidR="006477D0">
        <w:rPr>
          <w:rFonts w:ascii="Arial" w:hAnsi="Arial" w:cs="Arial"/>
          <w:lang w:val="en-US"/>
        </w:rPr>
        <w:t xml:space="preserve"> </w:t>
      </w:r>
    </w:p>
    <w:p w14:paraId="21307FEF" w14:textId="604A39A7" w:rsidR="005166FE" w:rsidRDefault="001E0FEE" w:rsidP="005166FE">
      <w:pPr>
        <w:pStyle w:val="authoraffiliation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Advance Research Center for Nanolithography</w:t>
      </w:r>
    </w:p>
    <w:p w14:paraId="2607221E" w14:textId="33CE8620" w:rsidR="001E0FEE" w:rsidRDefault="001E0FEE" w:rsidP="005166FE">
      <w:pPr>
        <w:pStyle w:val="authoraffiliation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Science Park 106, 1098</w:t>
      </w:r>
      <w:r w:rsidR="008E599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X</w:t>
      </w:r>
      <w:r w:rsidR="008E5993">
        <w:rPr>
          <w:rFonts w:ascii="Arial" w:hAnsi="Arial" w:cs="Arial"/>
          <w:lang w:val="en-US"/>
        </w:rPr>
        <w:t>G</w:t>
      </w:r>
      <w:r>
        <w:rPr>
          <w:rFonts w:ascii="Arial" w:hAnsi="Arial" w:cs="Arial"/>
          <w:lang w:val="en-US"/>
        </w:rPr>
        <w:t xml:space="preserve"> Amsterdam, The Netherlands</w:t>
      </w:r>
    </w:p>
    <w:p w14:paraId="2E243B96" w14:textId="77777777" w:rsidR="008E5993" w:rsidRPr="008E5993" w:rsidRDefault="001E0FEE" w:rsidP="005166FE">
      <w:pPr>
        <w:pStyle w:val="authoraffiliation"/>
        <w:rPr>
          <w:rFonts w:ascii="Arial" w:hAnsi="Arial" w:cs="Arial"/>
          <w:lang w:val="nl-NL"/>
        </w:rPr>
      </w:pPr>
      <w:r w:rsidRPr="008E5993">
        <w:rPr>
          <w:rFonts w:ascii="Arial" w:hAnsi="Arial" w:cs="Arial"/>
          <w:lang w:val="nl-NL"/>
        </w:rPr>
        <w:t xml:space="preserve">Van der Waals-Zeeman </w:t>
      </w:r>
      <w:proofErr w:type="spellStart"/>
      <w:r w:rsidRPr="008E5993">
        <w:rPr>
          <w:rFonts w:ascii="Arial" w:hAnsi="Arial" w:cs="Arial"/>
          <w:lang w:val="nl-NL"/>
        </w:rPr>
        <w:t>Institute</w:t>
      </w:r>
      <w:proofErr w:type="spellEnd"/>
      <w:r w:rsidRPr="008E5993">
        <w:rPr>
          <w:rFonts w:ascii="Arial" w:hAnsi="Arial" w:cs="Arial"/>
          <w:lang w:val="nl-NL"/>
        </w:rPr>
        <w:t xml:space="preserve">, University of Amsterdam, </w:t>
      </w:r>
    </w:p>
    <w:p w14:paraId="3E2D524B" w14:textId="0826F066" w:rsidR="001E0FEE" w:rsidRPr="002E40F1" w:rsidRDefault="001E0FEE" w:rsidP="005166FE">
      <w:pPr>
        <w:pStyle w:val="authoraffiliation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>Science Park</w:t>
      </w:r>
      <w:r w:rsidR="008E5993">
        <w:rPr>
          <w:rFonts w:ascii="Arial" w:hAnsi="Arial" w:cs="Arial"/>
          <w:lang w:val="en-US"/>
        </w:rPr>
        <w:t xml:space="preserve"> 904, 1098 XH Amsterdam, The Netherlands</w:t>
      </w:r>
    </w:p>
    <w:p w14:paraId="4E60588C" w14:textId="50F4D4E6" w:rsidR="005166FE" w:rsidRDefault="005166FE" w:rsidP="005166FE">
      <w:pPr>
        <w:pStyle w:val="Heading1"/>
        <w:rPr>
          <w:rFonts w:ascii="Arial" w:hAnsi="Arial" w:cs="Arial"/>
          <w:sz w:val="22"/>
          <w:szCs w:val="22"/>
          <w:lang w:val="en-US"/>
        </w:rPr>
      </w:pPr>
      <w:r w:rsidRPr="002E40F1">
        <w:rPr>
          <w:rFonts w:ascii="Arial" w:hAnsi="Arial" w:cs="Arial"/>
          <w:sz w:val="22"/>
          <w:szCs w:val="22"/>
          <w:lang w:val="en-US"/>
        </w:rPr>
        <w:t>ABSTRACT</w:t>
      </w:r>
    </w:p>
    <w:p w14:paraId="395AE949" w14:textId="3621F93E" w:rsidR="003533B0" w:rsidRDefault="008E5993" w:rsidP="005166FE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8E5993">
        <w:rPr>
          <w:rFonts w:ascii="Arial" w:hAnsi="Arial" w:cs="Arial"/>
          <w:sz w:val="22"/>
          <w:szCs w:val="22"/>
          <w:lang w:val="en-US"/>
        </w:rPr>
        <w:t>High-harmonic generation (HHG) in bulk liquids is now understood through the scattering-limited three-step model</w:t>
      </w:r>
      <w:r>
        <w:rPr>
          <w:rFonts w:ascii="Arial" w:hAnsi="Arial" w:cs="Arial"/>
          <w:sz w:val="22"/>
          <w:szCs w:val="22"/>
          <w:lang w:val="en-US"/>
        </w:rPr>
        <w:t xml:space="preserve"> [1]</w:t>
      </w:r>
      <w:r w:rsidRPr="008E5993">
        <w:rPr>
          <w:rFonts w:ascii="Arial" w:hAnsi="Arial" w:cs="Arial"/>
          <w:sz w:val="22"/>
          <w:szCs w:val="22"/>
          <w:lang w:val="en-US"/>
        </w:rPr>
        <w:t>.</w:t>
      </w:r>
      <w:r w:rsidR="003533B0">
        <w:rPr>
          <w:rFonts w:ascii="Arial" w:hAnsi="Arial" w:cs="Arial"/>
          <w:sz w:val="22"/>
          <w:szCs w:val="22"/>
          <w:lang w:val="en-US"/>
        </w:rPr>
        <w:t xml:space="preserve"> </w:t>
      </w:r>
      <w:r w:rsidR="003533B0" w:rsidRPr="003533B0">
        <w:rPr>
          <w:rFonts w:ascii="Arial" w:hAnsi="Arial" w:cs="Arial"/>
          <w:sz w:val="22"/>
          <w:szCs w:val="22"/>
          <w:lang w:val="en-US"/>
        </w:rPr>
        <w:t>In liquids, the harmonic cut-off stays nearly constant across laser parameters, a consequence of strong scattering and on-site recombination</w:t>
      </w:r>
      <w:r w:rsidR="003533B0">
        <w:rPr>
          <w:rFonts w:ascii="Arial" w:hAnsi="Arial" w:cs="Arial"/>
          <w:sz w:val="22"/>
          <w:szCs w:val="22"/>
          <w:lang w:val="en-US"/>
        </w:rPr>
        <w:t xml:space="preserve"> [1-2]</w:t>
      </w:r>
      <w:r w:rsidR="003533B0" w:rsidRPr="003533B0">
        <w:rPr>
          <w:rFonts w:ascii="Arial" w:hAnsi="Arial" w:cs="Arial"/>
          <w:sz w:val="22"/>
          <w:szCs w:val="22"/>
          <w:lang w:val="en-US"/>
        </w:rPr>
        <w:t>.</w:t>
      </w:r>
      <w:r w:rsidR="003533B0">
        <w:rPr>
          <w:rFonts w:ascii="Arial" w:hAnsi="Arial" w:cs="Arial"/>
          <w:sz w:val="22"/>
          <w:szCs w:val="22"/>
          <w:lang w:val="en-US"/>
        </w:rPr>
        <w:t xml:space="preserve"> </w:t>
      </w:r>
      <w:r w:rsidR="003533B0" w:rsidRPr="003533B0">
        <w:rPr>
          <w:rFonts w:ascii="Arial" w:hAnsi="Arial" w:cs="Arial"/>
          <w:sz w:val="22"/>
          <w:szCs w:val="22"/>
          <w:lang w:val="en-US"/>
        </w:rPr>
        <w:t xml:space="preserve">This raises a fundamental question: if liquids enforce a fixed cut-off, how is the excess energy redistributed as the driving intensity </w:t>
      </w:r>
      <w:r w:rsidR="003533B0">
        <w:rPr>
          <w:rFonts w:ascii="Arial" w:hAnsi="Arial" w:cs="Arial"/>
          <w:sz w:val="22"/>
          <w:szCs w:val="22"/>
          <w:lang w:val="en-US"/>
        </w:rPr>
        <w:t>increases</w:t>
      </w:r>
      <w:r w:rsidR="003533B0" w:rsidRPr="003533B0">
        <w:rPr>
          <w:rFonts w:ascii="Arial" w:hAnsi="Arial" w:cs="Arial"/>
          <w:sz w:val="22"/>
          <w:szCs w:val="22"/>
          <w:lang w:val="en-US"/>
        </w:rPr>
        <w:t>?</w:t>
      </w:r>
    </w:p>
    <w:p w14:paraId="747C2FD9" w14:textId="45BA1C19" w:rsidR="005166FE" w:rsidRDefault="00CD1B1F" w:rsidP="00466F06">
      <w:pPr>
        <w:pStyle w:val="paragraph"/>
        <w:ind w:firstLine="0"/>
        <w:rPr>
          <w:rFonts w:ascii="Arial" w:hAnsi="Arial" w:cs="Arial"/>
          <w:sz w:val="22"/>
          <w:szCs w:val="22"/>
          <w:lang w:val="en-US"/>
        </w:rPr>
      </w:pPr>
      <w:r w:rsidRPr="00CD1B1F">
        <w:rPr>
          <w:rFonts w:ascii="Arial" w:hAnsi="Arial" w:cs="Arial"/>
          <w:sz w:val="22"/>
          <w:szCs w:val="22"/>
          <w:lang w:val="en-US"/>
        </w:rPr>
        <w:t xml:space="preserve">We </w:t>
      </w:r>
      <w:r>
        <w:rPr>
          <w:rFonts w:ascii="Arial" w:hAnsi="Arial" w:cs="Arial"/>
          <w:sz w:val="22"/>
          <w:szCs w:val="22"/>
          <w:lang w:val="en-US"/>
        </w:rPr>
        <w:t xml:space="preserve">report here </w:t>
      </w:r>
      <w:r w:rsidRPr="00CD1B1F">
        <w:rPr>
          <w:rFonts w:ascii="Arial" w:hAnsi="Arial" w:cs="Arial"/>
          <w:sz w:val="22"/>
          <w:szCs w:val="22"/>
          <w:lang w:val="en-US"/>
        </w:rPr>
        <w:t>the emergence of a second plateau in liquid-phase HHG spectra, indicating a new regime of electron dynamics driven by hole delocalization and recombination with neighboring molecules</w:t>
      </w:r>
      <w:r>
        <w:rPr>
          <w:rFonts w:ascii="Arial" w:hAnsi="Arial" w:cs="Arial"/>
          <w:sz w:val="22"/>
          <w:szCs w:val="22"/>
          <w:lang w:val="en-US"/>
        </w:rPr>
        <w:t xml:space="preserve"> [</w:t>
      </w:r>
      <w:r w:rsidR="006B44B5">
        <w:rPr>
          <w:rFonts w:ascii="Arial" w:hAnsi="Arial" w:cs="Arial"/>
          <w:sz w:val="22"/>
          <w:szCs w:val="22"/>
          <w:lang w:val="en-US"/>
        </w:rPr>
        <w:t>3</w:t>
      </w:r>
      <w:r>
        <w:rPr>
          <w:rFonts w:ascii="Arial" w:hAnsi="Arial" w:cs="Arial"/>
          <w:sz w:val="22"/>
          <w:szCs w:val="22"/>
          <w:lang w:val="en-US"/>
        </w:rPr>
        <w:t>]</w:t>
      </w:r>
      <w:r w:rsidRPr="00CD1B1F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CD1B1F">
        <w:rPr>
          <w:rFonts w:ascii="Arial" w:hAnsi="Arial" w:cs="Arial"/>
          <w:sz w:val="22"/>
          <w:szCs w:val="22"/>
          <w:lang w:val="en-US"/>
        </w:rPr>
        <w:t>This plateau exhibits weak cut-off scaling and a characteristic ellipticity dependence, supported consistently by experiments, ab-initio simulations, and semi-classical modeling.</w:t>
      </w:r>
      <w:r w:rsidR="006B44B5">
        <w:rPr>
          <w:rFonts w:ascii="Arial" w:hAnsi="Arial" w:cs="Arial"/>
          <w:sz w:val="22"/>
          <w:szCs w:val="22"/>
          <w:lang w:val="en-US"/>
        </w:rPr>
        <w:t xml:space="preserve"> Further, we</w:t>
      </w:r>
      <w:r w:rsidR="006B44B5" w:rsidRPr="006B44B5">
        <w:rPr>
          <w:rFonts w:ascii="Arial" w:hAnsi="Arial" w:cs="Arial"/>
          <w:sz w:val="22"/>
          <w:szCs w:val="22"/>
          <w:lang w:val="en-US"/>
        </w:rPr>
        <w:t xml:space="preserve"> use attosecond interferometry to reveal a strong linear atto-chirp and chemically tunable spectral minima</w:t>
      </w:r>
      <w:r w:rsidR="006B44B5">
        <w:rPr>
          <w:rFonts w:ascii="Arial" w:hAnsi="Arial" w:cs="Arial"/>
          <w:sz w:val="22"/>
          <w:szCs w:val="22"/>
          <w:lang w:val="en-US"/>
        </w:rPr>
        <w:t xml:space="preserve"> [4</w:t>
      </w:r>
      <w:r w:rsidR="0087543F">
        <w:rPr>
          <w:rFonts w:ascii="Arial" w:hAnsi="Arial" w:cs="Arial"/>
          <w:sz w:val="22"/>
          <w:szCs w:val="22"/>
          <w:lang w:val="en-US"/>
        </w:rPr>
        <w:t>-6</w:t>
      </w:r>
      <w:r w:rsidR="006B44B5">
        <w:rPr>
          <w:rFonts w:ascii="Arial" w:hAnsi="Arial" w:cs="Arial"/>
          <w:sz w:val="22"/>
          <w:szCs w:val="22"/>
          <w:lang w:val="en-US"/>
        </w:rPr>
        <w:t>]</w:t>
      </w:r>
      <w:r w:rsidR="006B44B5" w:rsidRPr="006B44B5">
        <w:rPr>
          <w:rFonts w:ascii="Arial" w:hAnsi="Arial" w:cs="Arial"/>
          <w:sz w:val="22"/>
          <w:szCs w:val="22"/>
          <w:lang w:val="en-US"/>
        </w:rPr>
        <w:t xml:space="preserve">, providing sub-femtosecond access to </w:t>
      </w:r>
      <w:proofErr w:type="spellStart"/>
      <w:r w:rsidR="006B44B5" w:rsidRPr="006B44B5">
        <w:rPr>
          <w:rFonts w:ascii="Arial" w:hAnsi="Arial" w:cs="Arial"/>
          <w:sz w:val="22"/>
          <w:szCs w:val="22"/>
          <w:lang w:val="en-US"/>
        </w:rPr>
        <w:t>recollision</w:t>
      </w:r>
      <w:proofErr w:type="spellEnd"/>
      <w:r w:rsidR="006B44B5" w:rsidRPr="006B44B5">
        <w:rPr>
          <w:rFonts w:ascii="Arial" w:hAnsi="Arial" w:cs="Arial"/>
          <w:sz w:val="22"/>
          <w:szCs w:val="22"/>
          <w:lang w:val="en-US"/>
        </w:rPr>
        <w:t xml:space="preserve"> pathways and the interplay of electrons, structure, and local fields.</w:t>
      </w:r>
      <w:r w:rsidR="0031769B">
        <w:rPr>
          <w:rFonts w:ascii="Arial" w:hAnsi="Arial" w:cs="Arial"/>
          <w:sz w:val="22"/>
          <w:szCs w:val="22"/>
          <w:lang w:val="en-US"/>
        </w:rPr>
        <w:t xml:space="preserve"> </w:t>
      </w:r>
      <w:r w:rsidR="006B44B5" w:rsidRPr="006B44B5">
        <w:rPr>
          <w:rFonts w:ascii="Arial" w:hAnsi="Arial" w:cs="Arial"/>
          <w:sz w:val="22"/>
          <w:szCs w:val="22"/>
          <w:lang w:val="en-US"/>
        </w:rPr>
        <w:t>These findings deepen our understanding of ultrafast dynamics in condensed, disordered media.</w:t>
      </w:r>
      <w:r w:rsidR="006B44B5" w:rsidRPr="006B44B5">
        <w:t xml:space="preserve"> </w:t>
      </w:r>
      <w:r w:rsidR="00466F06">
        <w:rPr>
          <w:rFonts w:ascii="Arial" w:hAnsi="Arial" w:cs="Arial"/>
          <w:sz w:val="22"/>
          <w:szCs w:val="22"/>
          <w:lang w:val="en-US"/>
        </w:rPr>
        <w:t>In addition, they</w:t>
      </w:r>
      <w:r w:rsidR="006B44B5" w:rsidRPr="006B44B5">
        <w:rPr>
          <w:rFonts w:ascii="Arial" w:hAnsi="Arial" w:cs="Arial"/>
          <w:sz w:val="22"/>
          <w:szCs w:val="22"/>
          <w:lang w:val="en-US"/>
        </w:rPr>
        <w:t xml:space="preserve"> point to a materials-driven strategy for designing tailored attosecond light sources, where solvation structure, chemical composition, and confinement can be engineered to enhance </w:t>
      </w:r>
      <w:proofErr w:type="spellStart"/>
      <w:r w:rsidR="006B44B5" w:rsidRPr="006B44B5">
        <w:rPr>
          <w:rFonts w:ascii="Arial" w:hAnsi="Arial" w:cs="Arial"/>
          <w:sz w:val="22"/>
          <w:szCs w:val="22"/>
          <w:lang w:val="en-US"/>
        </w:rPr>
        <w:t>recollision</w:t>
      </w:r>
      <w:proofErr w:type="spellEnd"/>
      <w:r w:rsidR="006B44B5" w:rsidRPr="006B44B5">
        <w:rPr>
          <w:rFonts w:ascii="Arial" w:hAnsi="Arial" w:cs="Arial"/>
          <w:sz w:val="22"/>
          <w:szCs w:val="22"/>
          <w:lang w:val="en-US"/>
        </w:rPr>
        <w:t xml:space="preserve"> channels and shape emission properties.</w:t>
      </w:r>
    </w:p>
    <w:p w14:paraId="000B4196" w14:textId="77777777" w:rsidR="00521CED" w:rsidRDefault="00521CED" w:rsidP="0031769B">
      <w:pPr>
        <w:pStyle w:val="paragraph"/>
        <w:ind w:firstLine="0"/>
        <w:rPr>
          <w:rFonts w:ascii="Arial" w:hAnsi="Arial" w:cs="Arial"/>
          <w:sz w:val="22"/>
          <w:szCs w:val="22"/>
          <w:lang w:val="en-US"/>
        </w:rPr>
      </w:pPr>
    </w:p>
    <w:p w14:paraId="3A1DB7FF" w14:textId="2E02C01E" w:rsidR="0031769B" w:rsidRDefault="00466F06" w:rsidP="00521CED">
      <w:pPr>
        <w:pStyle w:val="paragraph"/>
        <w:ind w:firstLine="0"/>
        <w:jc w:val="center"/>
        <w:rPr>
          <w:rFonts w:ascii="Arial" w:hAnsi="Arial" w:cs="Arial"/>
          <w:noProof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en-GB"/>
        </w:rPr>
        <w:drawing>
          <wp:inline distT="0" distB="0" distL="0" distR="0" wp14:anchorId="2887FB77" wp14:editId="3E7BCA0A">
            <wp:extent cx="557530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182B6" w14:textId="799D6C62" w:rsidR="0031769B" w:rsidRPr="0031769B" w:rsidRDefault="0031769B" w:rsidP="0031769B">
      <w:pPr>
        <w:pStyle w:val="paragraph"/>
        <w:ind w:firstLine="0"/>
        <w:rPr>
          <w:rFonts w:ascii="Arial" w:hAnsi="Arial" w:cs="Arial"/>
          <w:noProof/>
          <w:sz w:val="22"/>
          <w:szCs w:val="22"/>
          <w:lang w:val="en-GB"/>
        </w:rPr>
      </w:pPr>
      <w:r w:rsidRPr="0031769B">
        <w:rPr>
          <w:rFonts w:ascii="Arial" w:hAnsi="Arial" w:cs="Arial"/>
          <w:b/>
          <w:bCs/>
          <w:noProof/>
          <w:sz w:val="22"/>
          <w:szCs w:val="22"/>
          <w:lang w:val="en-GB"/>
        </w:rPr>
        <w:t>Figure 1</w:t>
      </w:r>
      <w:r>
        <w:rPr>
          <w:rFonts w:ascii="Arial" w:hAnsi="Arial" w:cs="Arial"/>
          <w:b/>
          <w:bCs/>
          <w:noProof/>
          <w:sz w:val="22"/>
          <w:szCs w:val="22"/>
          <w:lang w:val="en-GB"/>
        </w:rPr>
        <w:t>.</w:t>
      </w:r>
      <w:r w:rsidRPr="0031769B">
        <w:rPr>
          <w:rFonts w:ascii="Arial" w:hAnsi="Arial" w:cs="Arial"/>
          <w:b/>
          <w:bCs/>
          <w:noProof/>
          <w:sz w:val="22"/>
          <w:szCs w:val="22"/>
          <w:lang w:val="en-GB"/>
        </w:rPr>
        <w:t xml:space="preserve"> </w:t>
      </w:r>
      <w:r w:rsidRPr="0031769B">
        <w:rPr>
          <w:rFonts w:ascii="Arial" w:hAnsi="Arial" w:cs="Arial"/>
          <w:noProof/>
          <w:sz w:val="22"/>
          <w:szCs w:val="22"/>
          <w:lang w:val="en-GB"/>
        </w:rPr>
        <w:t>(A)</w:t>
      </w:r>
      <w:r>
        <w:rPr>
          <w:rFonts w:ascii="Arial" w:hAnsi="Arial" w:cs="Arial"/>
          <w:noProof/>
          <w:sz w:val="22"/>
          <w:szCs w:val="22"/>
          <w:lang w:val="en-GB"/>
        </w:rPr>
        <w:t xml:space="preserve"> Schematic of experimental set-up for generating HHG from bulk liquids (B)</w:t>
      </w:r>
      <w:r w:rsidRPr="0031769B">
        <w:t xml:space="preserve"> </w:t>
      </w:r>
      <w:r w:rsidRPr="0031769B">
        <w:rPr>
          <w:rFonts w:ascii="Arial" w:hAnsi="Arial" w:cs="Arial"/>
          <w:sz w:val="22"/>
          <w:szCs w:val="22"/>
        </w:rPr>
        <w:t xml:space="preserve">HHG </w:t>
      </w:r>
      <w:proofErr w:type="spellStart"/>
      <w:r w:rsidRPr="0031769B">
        <w:rPr>
          <w:rFonts w:ascii="Arial" w:hAnsi="Arial" w:cs="Arial"/>
          <w:sz w:val="22"/>
          <w:szCs w:val="22"/>
        </w:rPr>
        <w:t>spectrum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from</w:t>
      </w:r>
      <w:proofErr w:type="spellEnd"/>
      <w:r>
        <w:t xml:space="preserve"> </w:t>
      </w:r>
      <w:r w:rsidRPr="0031769B">
        <w:rPr>
          <w:rFonts w:ascii="Arial" w:hAnsi="Arial" w:cs="Arial"/>
          <w:noProof/>
          <w:sz w:val="22"/>
          <w:szCs w:val="22"/>
          <w:lang w:val="en-GB"/>
        </w:rPr>
        <w:t>D</w:t>
      </w:r>
      <w:r w:rsidRPr="0031769B">
        <w:rPr>
          <w:rFonts w:ascii="Arial" w:hAnsi="Arial" w:cs="Arial"/>
          <w:noProof/>
          <w:sz w:val="22"/>
          <w:szCs w:val="22"/>
          <w:vertAlign w:val="subscript"/>
          <w:lang w:val="en-GB"/>
        </w:rPr>
        <w:t>2</w:t>
      </w:r>
      <w:r w:rsidRPr="0031769B">
        <w:rPr>
          <w:rFonts w:ascii="Arial" w:hAnsi="Arial" w:cs="Arial"/>
          <w:noProof/>
          <w:sz w:val="22"/>
          <w:szCs w:val="22"/>
          <w:lang w:val="en-GB"/>
        </w:rPr>
        <w:t xml:space="preserve">O </w:t>
      </w:r>
      <w:r>
        <w:rPr>
          <w:rFonts w:ascii="Arial" w:hAnsi="Arial" w:cs="Arial"/>
          <w:noProof/>
          <w:sz w:val="22"/>
          <w:szCs w:val="22"/>
          <w:lang w:val="en-GB"/>
        </w:rPr>
        <w:t>liquid</w:t>
      </w:r>
      <w:r w:rsidRPr="0031769B">
        <w:rPr>
          <w:rFonts w:ascii="Arial" w:hAnsi="Arial" w:cs="Arial"/>
          <w:noProof/>
          <w:sz w:val="22"/>
          <w:szCs w:val="22"/>
          <w:lang w:val="en-GB"/>
        </w:rPr>
        <w:t xml:space="preserve"> at ~ 4.8 ×10</w:t>
      </w:r>
      <w:r w:rsidRPr="0031769B">
        <w:rPr>
          <w:rFonts w:ascii="Arial" w:hAnsi="Arial" w:cs="Arial"/>
          <w:noProof/>
          <w:sz w:val="22"/>
          <w:szCs w:val="22"/>
          <w:vertAlign w:val="superscript"/>
          <w:lang w:val="en-GB"/>
        </w:rPr>
        <w:t>13</w:t>
      </w:r>
      <w:r w:rsidRPr="0031769B">
        <w:rPr>
          <w:rFonts w:ascii="Arial" w:hAnsi="Arial" w:cs="Arial"/>
          <w:noProof/>
          <w:sz w:val="22"/>
          <w:szCs w:val="22"/>
          <w:lang w:val="en-GB"/>
        </w:rPr>
        <w:t xml:space="preserve"> W/cm</w:t>
      </w:r>
      <w:r w:rsidRPr="0031769B">
        <w:rPr>
          <w:rFonts w:ascii="Arial" w:hAnsi="Arial" w:cs="Arial"/>
          <w:noProof/>
          <w:sz w:val="22"/>
          <w:szCs w:val="22"/>
          <w:vertAlign w:val="superscript"/>
          <w:lang w:val="en-GB"/>
        </w:rPr>
        <w:t>2</w:t>
      </w:r>
      <w:r>
        <w:rPr>
          <w:rFonts w:ascii="Arial" w:hAnsi="Arial" w:cs="Arial"/>
          <w:noProof/>
          <w:sz w:val="22"/>
          <w:szCs w:val="22"/>
          <w:lang w:val="en-GB"/>
        </w:rPr>
        <w:t xml:space="preserve"> </w:t>
      </w:r>
      <w:r w:rsidRPr="0031769B">
        <w:rPr>
          <w:rFonts w:ascii="Arial" w:hAnsi="Arial" w:cs="Arial"/>
          <w:noProof/>
          <w:sz w:val="22"/>
          <w:szCs w:val="22"/>
          <w:lang w:val="en-GB"/>
        </w:rPr>
        <w:t>for 1800 nm wavelength</w:t>
      </w:r>
      <w:r>
        <w:rPr>
          <w:rFonts w:ascii="Arial" w:hAnsi="Arial" w:cs="Arial"/>
          <w:noProof/>
          <w:sz w:val="22"/>
          <w:szCs w:val="22"/>
          <w:lang w:val="en-GB"/>
        </w:rPr>
        <w:t>. (C) Harmonic yield modulation</w:t>
      </w:r>
      <w:r w:rsidRPr="0031769B">
        <w:rPr>
          <w:rFonts w:ascii="Arial" w:hAnsi="Arial" w:cs="Arial"/>
          <w:noProof/>
          <w:sz w:val="22"/>
          <w:szCs w:val="22"/>
          <w:lang w:val="en-GB"/>
        </w:rPr>
        <w:t xml:space="preserve"> in liquid ethanol with 1800/900-nm two-color laser pulses focused to a peak intensity of ~ 4 ×10</w:t>
      </w:r>
      <w:r w:rsidRPr="0031769B">
        <w:rPr>
          <w:rFonts w:ascii="Arial" w:hAnsi="Arial" w:cs="Arial"/>
          <w:noProof/>
          <w:sz w:val="22"/>
          <w:szCs w:val="22"/>
          <w:vertAlign w:val="superscript"/>
          <w:lang w:val="en-GB"/>
        </w:rPr>
        <w:t>13</w:t>
      </w:r>
      <w:r w:rsidRPr="0031769B">
        <w:rPr>
          <w:rFonts w:ascii="Arial" w:hAnsi="Arial" w:cs="Arial"/>
          <w:noProof/>
          <w:sz w:val="22"/>
          <w:szCs w:val="22"/>
          <w:lang w:val="en-GB"/>
        </w:rPr>
        <w:t xml:space="preserve"> W/cm</w:t>
      </w:r>
      <w:r w:rsidRPr="0031769B">
        <w:rPr>
          <w:rFonts w:ascii="Arial" w:hAnsi="Arial" w:cs="Arial"/>
          <w:noProof/>
          <w:sz w:val="22"/>
          <w:szCs w:val="22"/>
          <w:vertAlign w:val="superscript"/>
          <w:lang w:val="en-GB"/>
        </w:rPr>
        <w:t>2</w:t>
      </w:r>
    </w:p>
    <w:p w14:paraId="0DFC7552" w14:textId="1B2D1698" w:rsidR="005166FE" w:rsidRPr="00297F1D" w:rsidRDefault="005166FE" w:rsidP="005166FE">
      <w:pPr>
        <w:pStyle w:val="Heading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</w:p>
    <w:p w14:paraId="292D8BAE" w14:textId="2F2510E3" w:rsidR="005166FE" w:rsidRPr="002E40F1" w:rsidRDefault="005166FE" w:rsidP="005166FE">
      <w:pPr>
        <w:pStyle w:val="reference"/>
        <w:rPr>
          <w:rFonts w:ascii="Arial" w:hAnsi="Arial" w:cs="Arial"/>
          <w:sz w:val="15"/>
          <w:szCs w:val="15"/>
          <w:lang w:val="en-GB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1.   </w:t>
      </w:r>
      <w:r w:rsidR="006B44B5" w:rsidRPr="006B44B5">
        <w:rPr>
          <w:rFonts w:ascii="Arial" w:hAnsi="Arial" w:cs="Arial"/>
          <w:sz w:val="15"/>
          <w:szCs w:val="15"/>
          <w:lang w:val="en-US"/>
        </w:rPr>
        <w:t xml:space="preserve">A Mondal </w:t>
      </w:r>
      <w:r w:rsidR="006B44B5" w:rsidRPr="006B44B5">
        <w:rPr>
          <w:rFonts w:ascii="Arial" w:hAnsi="Arial" w:cs="Arial"/>
          <w:i/>
          <w:iCs/>
          <w:sz w:val="15"/>
          <w:szCs w:val="15"/>
          <w:lang w:val="en-US"/>
        </w:rPr>
        <w:t>et al.,</w:t>
      </w:r>
      <w:r w:rsidR="006B44B5" w:rsidRPr="006B44B5">
        <w:rPr>
          <w:rFonts w:ascii="Arial" w:hAnsi="Arial" w:cs="Arial"/>
          <w:sz w:val="15"/>
          <w:szCs w:val="15"/>
          <w:lang w:val="en-US"/>
        </w:rPr>
        <w:t xml:space="preserve"> </w:t>
      </w:r>
      <w:r w:rsidR="006B44B5" w:rsidRPr="006B44B5">
        <w:rPr>
          <w:rFonts w:ascii="Arial" w:hAnsi="Arial" w:cs="Arial"/>
          <w:i/>
          <w:iCs/>
          <w:sz w:val="15"/>
          <w:szCs w:val="15"/>
          <w:lang w:val="en-US"/>
        </w:rPr>
        <w:t>Nature Physics</w:t>
      </w:r>
      <w:r w:rsidR="006B44B5" w:rsidRPr="006B44B5">
        <w:rPr>
          <w:rFonts w:ascii="Arial" w:hAnsi="Arial" w:cs="Arial"/>
          <w:sz w:val="15"/>
          <w:szCs w:val="15"/>
          <w:lang w:val="en-US"/>
        </w:rPr>
        <w:t xml:space="preserve"> </w:t>
      </w:r>
      <w:r w:rsidR="006B44B5" w:rsidRPr="006B44B5">
        <w:rPr>
          <w:rFonts w:ascii="Arial" w:hAnsi="Arial" w:cs="Arial"/>
          <w:b/>
          <w:bCs/>
          <w:sz w:val="15"/>
          <w:szCs w:val="15"/>
          <w:lang w:val="en-US"/>
        </w:rPr>
        <w:t>19,</w:t>
      </w:r>
      <w:r w:rsidR="006B44B5" w:rsidRPr="006B44B5">
        <w:rPr>
          <w:rFonts w:ascii="Arial" w:hAnsi="Arial" w:cs="Arial"/>
          <w:sz w:val="15"/>
          <w:szCs w:val="15"/>
          <w:lang w:val="en-US"/>
        </w:rPr>
        <w:t xml:space="preserve"> 1813 (2023)</w:t>
      </w:r>
      <w:r w:rsidRPr="002E40F1">
        <w:rPr>
          <w:rFonts w:ascii="Arial" w:hAnsi="Arial" w:cs="Arial"/>
          <w:sz w:val="15"/>
          <w:szCs w:val="15"/>
          <w:lang w:val="en-US"/>
        </w:rPr>
        <w:t xml:space="preserve"> </w:t>
      </w:r>
    </w:p>
    <w:p w14:paraId="5354513A" w14:textId="0885CF29" w:rsidR="005166FE" w:rsidRPr="002E40F1" w:rsidRDefault="005166FE" w:rsidP="005166FE">
      <w:pPr>
        <w:pStyle w:val="reference"/>
        <w:rPr>
          <w:rFonts w:ascii="Arial" w:hAnsi="Arial" w:cs="Arial"/>
          <w:sz w:val="15"/>
          <w:szCs w:val="15"/>
          <w:lang w:val="en-GB"/>
        </w:rPr>
      </w:pPr>
      <w:bookmarkStart w:id="0" w:name="Name1"/>
      <w:bookmarkEnd w:id="0"/>
      <w:r w:rsidRPr="002E40F1">
        <w:rPr>
          <w:rFonts w:ascii="Arial" w:hAnsi="Arial" w:cs="Arial"/>
          <w:sz w:val="15"/>
          <w:szCs w:val="15"/>
          <w:lang w:val="en-US"/>
        </w:rPr>
        <w:t xml:space="preserve">2.   </w:t>
      </w:r>
      <w:r w:rsidR="006B44B5" w:rsidRPr="006B44B5">
        <w:rPr>
          <w:rFonts w:ascii="Arial" w:hAnsi="Arial" w:cs="Arial"/>
          <w:sz w:val="15"/>
          <w:szCs w:val="15"/>
          <w:lang w:val="en-US"/>
        </w:rPr>
        <w:t xml:space="preserve">A Mondal </w:t>
      </w:r>
      <w:r w:rsidR="006B44B5" w:rsidRPr="006B44B5">
        <w:rPr>
          <w:rFonts w:ascii="Arial" w:hAnsi="Arial" w:cs="Arial"/>
          <w:i/>
          <w:iCs/>
          <w:sz w:val="15"/>
          <w:szCs w:val="15"/>
          <w:lang w:val="en-US"/>
        </w:rPr>
        <w:t>et al</w:t>
      </w:r>
      <w:r w:rsidR="006B44B5" w:rsidRPr="006B44B5">
        <w:rPr>
          <w:rFonts w:ascii="Arial" w:hAnsi="Arial" w:cs="Arial"/>
          <w:sz w:val="15"/>
          <w:szCs w:val="15"/>
          <w:lang w:val="en-US"/>
        </w:rPr>
        <w:t xml:space="preserve">., </w:t>
      </w:r>
      <w:r w:rsidR="006B44B5" w:rsidRPr="004A1ED4">
        <w:rPr>
          <w:rFonts w:ascii="Arial" w:hAnsi="Arial" w:cs="Arial"/>
          <w:i/>
          <w:iCs/>
          <w:sz w:val="15"/>
          <w:szCs w:val="15"/>
          <w:lang w:val="en-US"/>
        </w:rPr>
        <w:t>Optics Express</w:t>
      </w:r>
      <w:r w:rsidR="006B44B5" w:rsidRPr="006B44B5">
        <w:rPr>
          <w:rFonts w:ascii="Arial" w:hAnsi="Arial" w:cs="Arial"/>
          <w:sz w:val="15"/>
          <w:szCs w:val="15"/>
          <w:lang w:val="en-US"/>
        </w:rPr>
        <w:t xml:space="preserve"> </w:t>
      </w:r>
      <w:r w:rsidR="006B44B5" w:rsidRPr="006B44B5">
        <w:rPr>
          <w:rFonts w:ascii="Arial" w:hAnsi="Arial" w:cs="Arial"/>
          <w:b/>
          <w:bCs/>
          <w:sz w:val="15"/>
          <w:szCs w:val="15"/>
          <w:lang w:val="en-US"/>
        </w:rPr>
        <w:t>31</w:t>
      </w:r>
      <w:r w:rsidR="006B44B5" w:rsidRPr="006B44B5">
        <w:rPr>
          <w:rFonts w:ascii="Arial" w:hAnsi="Arial" w:cs="Arial"/>
          <w:sz w:val="15"/>
          <w:szCs w:val="15"/>
          <w:lang w:val="en-US"/>
        </w:rPr>
        <w:t>, 34348 (2023</w:t>
      </w:r>
      <w:proofErr w:type="gramStart"/>
      <w:r w:rsidR="006B44B5" w:rsidRPr="006B44B5">
        <w:rPr>
          <w:rFonts w:ascii="Arial" w:hAnsi="Arial" w:cs="Arial"/>
          <w:sz w:val="15"/>
          <w:szCs w:val="15"/>
          <w:lang w:val="en-US"/>
        </w:rPr>
        <w:t>).</w:t>
      </w:r>
      <w:r w:rsidRPr="002E40F1">
        <w:rPr>
          <w:rFonts w:ascii="Arial" w:hAnsi="Arial" w:cs="Arial"/>
          <w:sz w:val="15"/>
          <w:szCs w:val="15"/>
          <w:lang w:val="en-US"/>
        </w:rPr>
        <w:t>M.</w:t>
      </w:r>
      <w:proofErr w:type="gramEnd"/>
      <w:r w:rsidRPr="002E40F1">
        <w:rPr>
          <w:rFonts w:ascii="Arial" w:hAnsi="Arial" w:cs="Arial"/>
          <w:sz w:val="15"/>
          <w:szCs w:val="15"/>
          <w:lang w:val="en-US"/>
        </w:rPr>
        <w:t xml:space="preserve"> P. Brown and K. Austin, </w:t>
      </w:r>
      <w:r w:rsidRPr="002E40F1">
        <w:rPr>
          <w:rFonts w:ascii="Arial" w:hAnsi="Arial" w:cs="Arial"/>
          <w:i/>
          <w:iCs/>
          <w:sz w:val="15"/>
          <w:szCs w:val="15"/>
          <w:lang w:val="en-US"/>
        </w:rPr>
        <w:t>Appl. Phys. Letters</w:t>
      </w:r>
      <w:r w:rsidRPr="002E40F1">
        <w:rPr>
          <w:rFonts w:ascii="Arial" w:hAnsi="Arial" w:cs="Arial"/>
          <w:sz w:val="15"/>
          <w:szCs w:val="15"/>
          <w:lang w:val="en-US"/>
        </w:rPr>
        <w:t xml:space="preserve"> </w:t>
      </w:r>
      <w:r w:rsidRPr="002E40F1">
        <w:rPr>
          <w:rFonts w:ascii="Arial" w:hAnsi="Arial" w:cs="Arial"/>
          <w:b/>
          <w:bCs/>
          <w:sz w:val="15"/>
          <w:szCs w:val="15"/>
          <w:lang w:val="en-US"/>
        </w:rPr>
        <w:t>85</w:t>
      </w:r>
      <w:r w:rsidRPr="002E40F1">
        <w:rPr>
          <w:rFonts w:ascii="Arial" w:hAnsi="Arial" w:cs="Arial"/>
          <w:sz w:val="15"/>
          <w:szCs w:val="15"/>
          <w:lang w:val="en-US"/>
        </w:rPr>
        <w:t>, 2503-2504 (2004).</w:t>
      </w:r>
    </w:p>
    <w:p w14:paraId="5FFE42AB" w14:textId="19730E4C" w:rsidR="0087543F" w:rsidRPr="002E40F1" w:rsidRDefault="005166FE" w:rsidP="0087543F">
      <w:pPr>
        <w:pStyle w:val="reference"/>
        <w:rPr>
          <w:rFonts w:ascii="Arial" w:hAnsi="Arial" w:cs="Arial"/>
          <w:sz w:val="15"/>
          <w:szCs w:val="15"/>
          <w:lang w:val="en-GB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3.   </w:t>
      </w:r>
      <w:r w:rsidR="0087543F" w:rsidRPr="006B44B5">
        <w:rPr>
          <w:rFonts w:ascii="Arial" w:hAnsi="Arial" w:cs="Arial"/>
          <w:sz w:val="15"/>
          <w:szCs w:val="15"/>
          <w:lang w:val="en-US"/>
        </w:rPr>
        <w:t xml:space="preserve">A Mondal </w:t>
      </w:r>
      <w:r w:rsidR="0087543F" w:rsidRPr="006B44B5">
        <w:rPr>
          <w:rFonts w:ascii="Arial" w:hAnsi="Arial" w:cs="Arial"/>
          <w:i/>
          <w:iCs/>
          <w:sz w:val="15"/>
          <w:szCs w:val="15"/>
          <w:lang w:val="en-US"/>
        </w:rPr>
        <w:t>et al</w:t>
      </w:r>
      <w:r w:rsidR="0087543F" w:rsidRPr="006B44B5">
        <w:rPr>
          <w:rFonts w:ascii="Arial" w:hAnsi="Arial" w:cs="Arial"/>
          <w:sz w:val="15"/>
          <w:szCs w:val="15"/>
          <w:lang w:val="en-US"/>
        </w:rPr>
        <w:t>.,</w:t>
      </w:r>
      <w:r w:rsidR="0087543F" w:rsidRPr="0087543F">
        <w:rPr>
          <w:rFonts w:ascii="Arial" w:hAnsi="Arial" w:cs="Arial"/>
          <w:i/>
          <w:iCs/>
          <w:sz w:val="15"/>
          <w:szCs w:val="15"/>
          <w:lang w:val="en-US"/>
        </w:rPr>
        <w:t xml:space="preserve"> </w:t>
      </w:r>
      <w:r w:rsidR="0087543F" w:rsidRPr="006B44B5">
        <w:rPr>
          <w:rFonts w:ascii="Arial" w:hAnsi="Arial" w:cs="Arial"/>
          <w:i/>
          <w:iCs/>
          <w:sz w:val="15"/>
          <w:szCs w:val="15"/>
          <w:lang w:val="en-US"/>
        </w:rPr>
        <w:t>Nature Ph</w:t>
      </w:r>
      <w:r w:rsidR="0087543F">
        <w:rPr>
          <w:rFonts w:ascii="Arial" w:hAnsi="Arial" w:cs="Arial"/>
          <w:i/>
          <w:iCs/>
          <w:sz w:val="15"/>
          <w:szCs w:val="15"/>
          <w:lang w:val="en-US"/>
        </w:rPr>
        <w:t>otonics</w:t>
      </w:r>
      <w:r w:rsidR="0087543F" w:rsidRPr="006B44B5">
        <w:rPr>
          <w:rFonts w:ascii="Arial" w:hAnsi="Arial" w:cs="Arial"/>
          <w:sz w:val="15"/>
          <w:szCs w:val="15"/>
          <w:lang w:val="en-US"/>
        </w:rPr>
        <w:t xml:space="preserve"> (2023)</w:t>
      </w:r>
      <w:r w:rsidR="0087543F" w:rsidRPr="002E40F1">
        <w:rPr>
          <w:rFonts w:ascii="Arial" w:hAnsi="Arial" w:cs="Arial"/>
          <w:sz w:val="15"/>
          <w:szCs w:val="15"/>
          <w:lang w:val="en-US"/>
        </w:rPr>
        <w:t xml:space="preserve"> </w:t>
      </w:r>
    </w:p>
    <w:p w14:paraId="3F1DE739" w14:textId="68CD9AD3" w:rsidR="005166FE" w:rsidRPr="002E40F1" w:rsidRDefault="005166FE" w:rsidP="005166FE">
      <w:pPr>
        <w:pStyle w:val="reference"/>
        <w:rPr>
          <w:rFonts w:ascii="Arial" w:hAnsi="Arial" w:cs="Arial"/>
          <w:sz w:val="15"/>
          <w:szCs w:val="15"/>
          <w:lang w:val="en-GB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4.   </w:t>
      </w:r>
      <w:r w:rsidR="0087543F" w:rsidRPr="0087543F">
        <w:rPr>
          <w:rFonts w:ascii="Arial" w:hAnsi="Arial" w:cs="Arial"/>
          <w:sz w:val="15"/>
          <w:szCs w:val="15"/>
          <w:lang w:val="en-US"/>
        </w:rPr>
        <w:t xml:space="preserve">N </w:t>
      </w:r>
      <w:proofErr w:type="spellStart"/>
      <w:r w:rsidR="0087543F" w:rsidRPr="0087543F">
        <w:rPr>
          <w:rFonts w:ascii="Arial" w:hAnsi="Arial" w:cs="Arial"/>
          <w:sz w:val="15"/>
          <w:szCs w:val="15"/>
          <w:lang w:val="en-US"/>
        </w:rPr>
        <w:t>Dudovich</w:t>
      </w:r>
      <w:proofErr w:type="spellEnd"/>
      <w:r w:rsidR="0087543F" w:rsidRPr="0087543F">
        <w:rPr>
          <w:rFonts w:ascii="Arial" w:hAnsi="Arial" w:cs="Arial"/>
          <w:sz w:val="15"/>
          <w:szCs w:val="15"/>
          <w:lang w:val="en-US"/>
        </w:rPr>
        <w:t xml:space="preserve"> </w:t>
      </w:r>
      <w:r w:rsidR="0087543F" w:rsidRPr="0087543F">
        <w:rPr>
          <w:rFonts w:ascii="Arial" w:hAnsi="Arial" w:cs="Arial"/>
          <w:i/>
          <w:iCs/>
          <w:sz w:val="15"/>
          <w:szCs w:val="15"/>
          <w:lang w:val="en-US"/>
        </w:rPr>
        <w:t>et al</w:t>
      </w:r>
      <w:r w:rsidR="0087543F" w:rsidRPr="0087543F">
        <w:rPr>
          <w:rFonts w:ascii="Arial" w:hAnsi="Arial" w:cs="Arial"/>
          <w:sz w:val="15"/>
          <w:szCs w:val="15"/>
          <w:lang w:val="en-US"/>
        </w:rPr>
        <w:t>.</w:t>
      </w:r>
      <w:r w:rsidR="0087543F">
        <w:rPr>
          <w:rFonts w:ascii="Arial" w:hAnsi="Arial" w:cs="Arial"/>
          <w:sz w:val="15"/>
          <w:szCs w:val="15"/>
          <w:lang w:val="en-US"/>
        </w:rPr>
        <w:t>,</w:t>
      </w:r>
      <w:r w:rsidR="0087543F" w:rsidRPr="0087543F">
        <w:rPr>
          <w:rFonts w:ascii="Arial" w:hAnsi="Arial" w:cs="Arial"/>
          <w:sz w:val="15"/>
          <w:szCs w:val="15"/>
          <w:lang w:val="en-US"/>
        </w:rPr>
        <w:t xml:space="preserve"> </w:t>
      </w:r>
      <w:r w:rsidR="0087543F" w:rsidRPr="006B44B5">
        <w:rPr>
          <w:rFonts w:ascii="Arial" w:hAnsi="Arial" w:cs="Arial"/>
          <w:i/>
          <w:iCs/>
          <w:sz w:val="15"/>
          <w:szCs w:val="15"/>
          <w:lang w:val="en-US"/>
        </w:rPr>
        <w:t>Nature Physics</w:t>
      </w:r>
      <w:r w:rsidR="0087543F" w:rsidRPr="006B44B5">
        <w:rPr>
          <w:rFonts w:ascii="Arial" w:hAnsi="Arial" w:cs="Arial"/>
          <w:sz w:val="15"/>
          <w:szCs w:val="15"/>
          <w:lang w:val="en-US"/>
        </w:rPr>
        <w:t xml:space="preserve"> </w:t>
      </w:r>
      <w:r w:rsidR="0087543F">
        <w:rPr>
          <w:rFonts w:ascii="Arial" w:hAnsi="Arial" w:cs="Arial"/>
          <w:b/>
          <w:bCs/>
          <w:sz w:val="15"/>
          <w:szCs w:val="15"/>
          <w:lang w:val="en-US"/>
        </w:rPr>
        <w:t>2</w:t>
      </w:r>
      <w:r w:rsidR="0087543F" w:rsidRPr="006B44B5">
        <w:rPr>
          <w:rFonts w:ascii="Arial" w:hAnsi="Arial" w:cs="Arial"/>
          <w:b/>
          <w:bCs/>
          <w:sz w:val="15"/>
          <w:szCs w:val="15"/>
          <w:lang w:val="en-US"/>
        </w:rPr>
        <w:t>,</w:t>
      </w:r>
      <w:r w:rsidR="0087543F" w:rsidRPr="006B44B5">
        <w:rPr>
          <w:rFonts w:ascii="Arial" w:hAnsi="Arial" w:cs="Arial"/>
          <w:sz w:val="15"/>
          <w:szCs w:val="15"/>
          <w:lang w:val="en-US"/>
        </w:rPr>
        <w:t xml:space="preserve"> </w:t>
      </w:r>
      <w:r w:rsidR="0087543F">
        <w:rPr>
          <w:rFonts w:ascii="Arial" w:hAnsi="Arial" w:cs="Arial"/>
          <w:sz w:val="15"/>
          <w:szCs w:val="15"/>
          <w:lang w:val="en-US"/>
        </w:rPr>
        <w:t>781</w:t>
      </w:r>
      <w:r w:rsidR="0087543F" w:rsidRPr="006B44B5">
        <w:rPr>
          <w:rFonts w:ascii="Arial" w:hAnsi="Arial" w:cs="Arial"/>
          <w:sz w:val="15"/>
          <w:szCs w:val="15"/>
          <w:lang w:val="en-US"/>
        </w:rPr>
        <w:t xml:space="preserve"> (20</w:t>
      </w:r>
      <w:r w:rsidR="0087543F">
        <w:rPr>
          <w:rFonts w:ascii="Arial" w:hAnsi="Arial" w:cs="Arial"/>
          <w:sz w:val="15"/>
          <w:szCs w:val="15"/>
          <w:lang w:val="en-US"/>
        </w:rPr>
        <w:t>06</w:t>
      </w:r>
      <w:r w:rsidR="0087543F" w:rsidRPr="006B44B5">
        <w:rPr>
          <w:rFonts w:ascii="Arial" w:hAnsi="Arial" w:cs="Arial"/>
          <w:sz w:val="15"/>
          <w:szCs w:val="15"/>
          <w:lang w:val="en-US"/>
        </w:rPr>
        <w:t>)</w:t>
      </w:r>
      <w:r w:rsidR="0087543F" w:rsidRPr="0087543F">
        <w:rPr>
          <w:rFonts w:ascii="Arial" w:hAnsi="Arial" w:cs="Arial"/>
          <w:sz w:val="15"/>
          <w:szCs w:val="15"/>
          <w:lang w:val="en-US"/>
        </w:rPr>
        <w:t>.</w:t>
      </w:r>
    </w:p>
    <w:p w14:paraId="793C5743" w14:textId="7730453A" w:rsidR="005166FE" w:rsidRDefault="005166FE" w:rsidP="005166FE">
      <w:pPr>
        <w:pStyle w:val="reference"/>
        <w:rPr>
          <w:rFonts w:ascii="Arial" w:hAnsi="Arial" w:cs="Arial"/>
          <w:sz w:val="15"/>
          <w:szCs w:val="15"/>
          <w:lang w:val="nl-NL"/>
        </w:rPr>
      </w:pPr>
      <w:r w:rsidRPr="0087543F">
        <w:rPr>
          <w:rFonts w:ascii="Arial" w:hAnsi="Arial" w:cs="Arial"/>
          <w:sz w:val="15"/>
          <w:szCs w:val="15"/>
          <w:lang w:val="nl-NL"/>
        </w:rPr>
        <w:t xml:space="preserve">5.   </w:t>
      </w:r>
      <w:r w:rsidR="0087543F" w:rsidRPr="0087543F">
        <w:rPr>
          <w:rFonts w:ascii="Arial" w:hAnsi="Arial" w:cs="Arial"/>
          <w:sz w:val="15"/>
          <w:szCs w:val="15"/>
          <w:lang w:val="nl-NL"/>
        </w:rPr>
        <w:t xml:space="preserve">G </w:t>
      </w:r>
      <w:proofErr w:type="spellStart"/>
      <w:r w:rsidR="0087543F" w:rsidRPr="0087543F">
        <w:rPr>
          <w:rFonts w:ascii="Arial" w:hAnsi="Arial" w:cs="Arial"/>
          <w:sz w:val="15"/>
          <w:szCs w:val="15"/>
          <w:lang w:val="nl-NL"/>
        </w:rPr>
        <w:t>Vampa</w:t>
      </w:r>
      <w:proofErr w:type="spellEnd"/>
      <w:r w:rsidR="0087543F" w:rsidRPr="0087543F">
        <w:rPr>
          <w:rFonts w:ascii="Arial" w:hAnsi="Arial" w:cs="Arial"/>
          <w:sz w:val="15"/>
          <w:szCs w:val="15"/>
          <w:lang w:val="nl-NL"/>
        </w:rPr>
        <w:t xml:space="preserve"> </w:t>
      </w:r>
      <w:r w:rsidR="0087543F" w:rsidRPr="0087543F">
        <w:rPr>
          <w:rFonts w:ascii="Arial" w:hAnsi="Arial" w:cs="Arial"/>
          <w:i/>
          <w:iCs/>
          <w:sz w:val="15"/>
          <w:szCs w:val="15"/>
          <w:lang w:val="nl-NL"/>
        </w:rPr>
        <w:t>et al</w:t>
      </w:r>
      <w:r w:rsidR="0087543F">
        <w:rPr>
          <w:rFonts w:ascii="Arial" w:hAnsi="Arial" w:cs="Arial"/>
          <w:i/>
          <w:iCs/>
          <w:sz w:val="15"/>
          <w:szCs w:val="15"/>
          <w:lang w:val="nl-NL"/>
        </w:rPr>
        <w:t>.,</w:t>
      </w:r>
      <w:r w:rsidR="0087543F" w:rsidRPr="0087543F">
        <w:rPr>
          <w:rFonts w:ascii="Arial" w:hAnsi="Arial" w:cs="Arial"/>
          <w:sz w:val="15"/>
          <w:szCs w:val="15"/>
          <w:lang w:val="nl-NL"/>
        </w:rPr>
        <w:t xml:space="preserve"> </w:t>
      </w:r>
      <w:r w:rsidR="0087543F" w:rsidRPr="0087543F">
        <w:rPr>
          <w:rFonts w:ascii="Arial" w:hAnsi="Arial" w:cs="Arial"/>
          <w:i/>
          <w:iCs/>
          <w:sz w:val="15"/>
          <w:szCs w:val="15"/>
          <w:lang w:val="nl-NL"/>
        </w:rPr>
        <w:t>Nature</w:t>
      </w:r>
      <w:r w:rsidR="0087543F" w:rsidRPr="0087543F">
        <w:rPr>
          <w:rFonts w:ascii="Arial" w:hAnsi="Arial" w:cs="Arial"/>
          <w:sz w:val="15"/>
          <w:szCs w:val="15"/>
          <w:lang w:val="nl-NL"/>
        </w:rPr>
        <w:t xml:space="preserve"> </w:t>
      </w:r>
      <w:r w:rsidR="0087543F" w:rsidRPr="0087543F">
        <w:rPr>
          <w:rFonts w:ascii="Arial" w:hAnsi="Arial" w:cs="Arial"/>
          <w:b/>
          <w:bCs/>
          <w:sz w:val="15"/>
          <w:szCs w:val="15"/>
          <w:lang w:val="nl-NL"/>
        </w:rPr>
        <w:t>522</w:t>
      </w:r>
      <w:r w:rsidR="0087543F" w:rsidRPr="0087543F">
        <w:rPr>
          <w:rFonts w:ascii="Arial" w:hAnsi="Arial" w:cs="Arial"/>
          <w:sz w:val="15"/>
          <w:szCs w:val="15"/>
          <w:lang w:val="nl-NL"/>
        </w:rPr>
        <w:t>, 462 (2015).</w:t>
      </w:r>
    </w:p>
    <w:p w14:paraId="00B1F89D" w14:textId="20CD159B" w:rsidR="005166FE" w:rsidRPr="00E62142" w:rsidRDefault="0087543F" w:rsidP="00E62142">
      <w:pPr>
        <w:pStyle w:val="reference"/>
        <w:rPr>
          <w:rFonts w:ascii="Arial" w:hAnsi="Arial" w:cs="Arial"/>
          <w:lang w:val="en-US"/>
        </w:rPr>
      </w:pPr>
      <w:r w:rsidRPr="0087543F">
        <w:rPr>
          <w:rFonts w:ascii="Arial" w:hAnsi="Arial" w:cs="Arial"/>
          <w:sz w:val="15"/>
          <w:szCs w:val="15"/>
          <w:lang w:val="en-US"/>
        </w:rPr>
        <w:t>6.</w:t>
      </w:r>
      <w:r w:rsidRPr="0087543F">
        <w:rPr>
          <w:rFonts w:ascii="Arial" w:hAnsi="Arial" w:cs="Arial"/>
          <w:sz w:val="15"/>
          <w:szCs w:val="15"/>
          <w:lang w:val="en-US"/>
        </w:rPr>
        <w:tab/>
      </w:r>
      <w:r w:rsidRPr="006B44B5">
        <w:rPr>
          <w:rFonts w:ascii="Arial" w:hAnsi="Arial" w:cs="Arial"/>
          <w:sz w:val="15"/>
          <w:szCs w:val="15"/>
          <w:lang w:val="en-US"/>
        </w:rPr>
        <w:t xml:space="preserve">A Mondal </w:t>
      </w:r>
      <w:r w:rsidRPr="006B44B5">
        <w:rPr>
          <w:rFonts w:ascii="Arial" w:hAnsi="Arial" w:cs="Arial"/>
          <w:i/>
          <w:iCs/>
          <w:sz w:val="15"/>
          <w:szCs w:val="15"/>
          <w:lang w:val="en-US"/>
        </w:rPr>
        <w:t>et al</w:t>
      </w:r>
      <w:r w:rsidRPr="006B44B5">
        <w:rPr>
          <w:rFonts w:ascii="Arial" w:hAnsi="Arial" w:cs="Arial"/>
          <w:sz w:val="15"/>
          <w:szCs w:val="15"/>
          <w:lang w:val="en-US"/>
        </w:rPr>
        <w:t>.,</w:t>
      </w:r>
      <w:r w:rsidRPr="0087543F">
        <w:rPr>
          <w:rFonts w:ascii="Arial" w:hAnsi="Arial" w:cs="Arial"/>
          <w:i/>
          <w:iCs/>
          <w:sz w:val="15"/>
          <w:szCs w:val="15"/>
          <w:lang w:val="en-US"/>
        </w:rPr>
        <w:t xml:space="preserve"> arXiv:2509.12872v2 [</w:t>
      </w:r>
      <w:proofErr w:type="spellStart"/>
      <w:proofErr w:type="gramStart"/>
      <w:r w:rsidRPr="0087543F">
        <w:rPr>
          <w:rFonts w:ascii="Arial" w:hAnsi="Arial" w:cs="Arial"/>
          <w:i/>
          <w:iCs/>
          <w:sz w:val="15"/>
          <w:szCs w:val="15"/>
          <w:lang w:val="en-US"/>
        </w:rPr>
        <w:t>physics.chem</w:t>
      </w:r>
      <w:proofErr w:type="gramEnd"/>
      <w:r w:rsidRPr="0087543F">
        <w:rPr>
          <w:rFonts w:ascii="Arial" w:hAnsi="Arial" w:cs="Arial"/>
          <w:i/>
          <w:iCs/>
          <w:sz w:val="15"/>
          <w:szCs w:val="15"/>
          <w:lang w:val="en-US"/>
        </w:rPr>
        <w:t>-ph</w:t>
      </w:r>
      <w:proofErr w:type="spellEnd"/>
      <w:r w:rsidRPr="0087543F">
        <w:rPr>
          <w:rFonts w:ascii="Arial" w:hAnsi="Arial" w:cs="Arial"/>
          <w:i/>
          <w:iCs/>
          <w:sz w:val="15"/>
          <w:szCs w:val="15"/>
          <w:lang w:val="en-US"/>
        </w:rPr>
        <w:t>]</w:t>
      </w:r>
      <w:r>
        <w:rPr>
          <w:rFonts w:ascii="Arial" w:hAnsi="Arial" w:cs="Arial"/>
          <w:sz w:val="15"/>
          <w:szCs w:val="15"/>
          <w:lang w:val="en-US"/>
        </w:rPr>
        <w:t xml:space="preserve"> (2025).</w:t>
      </w:r>
    </w:p>
    <w:sectPr w:rsidR="005166FE" w:rsidRPr="00E62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FE"/>
    <w:rsid w:val="00041ED8"/>
    <w:rsid w:val="001E0FEE"/>
    <w:rsid w:val="00234794"/>
    <w:rsid w:val="00297F1D"/>
    <w:rsid w:val="002E40F1"/>
    <w:rsid w:val="0031769B"/>
    <w:rsid w:val="003533B0"/>
    <w:rsid w:val="00466F06"/>
    <w:rsid w:val="004A1ED4"/>
    <w:rsid w:val="005166FE"/>
    <w:rsid w:val="00521CED"/>
    <w:rsid w:val="0063764B"/>
    <w:rsid w:val="006477D0"/>
    <w:rsid w:val="006B44B5"/>
    <w:rsid w:val="007A29AC"/>
    <w:rsid w:val="007E7378"/>
    <w:rsid w:val="008144E1"/>
    <w:rsid w:val="0087543F"/>
    <w:rsid w:val="008819FD"/>
    <w:rsid w:val="008D4E08"/>
    <w:rsid w:val="008E5993"/>
    <w:rsid w:val="0091292E"/>
    <w:rsid w:val="00A27313"/>
    <w:rsid w:val="00AB1846"/>
    <w:rsid w:val="00B06DCF"/>
    <w:rsid w:val="00CD1B1F"/>
    <w:rsid w:val="00CF36A0"/>
    <w:rsid w:val="00DF3681"/>
    <w:rsid w:val="00E30A4A"/>
    <w:rsid w:val="00E62142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E390725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</Template>
  <TotalTime>10</TotalTime>
  <Pages>1</Pages>
  <Words>342</Words>
  <Characters>2029</Characters>
  <Application>Microsoft Office Word</Application>
  <DocSecurity>0</DocSecurity>
  <Lines>37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Title Goes Here With Each Initial Letter Capitalized</vt:lpstr>
      <vt:lpstr>The Title Goes Here With Each Initial Letter Capitalized</vt:lpstr>
    </vt:vector>
  </TitlesOfParts>
  <Company>Synchrotron SOLEIL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Angana Mondal</cp:lastModifiedBy>
  <cp:revision>5</cp:revision>
  <cp:lastPrinted>1899-12-31T23:00:00Z</cp:lastPrinted>
  <dcterms:created xsi:type="dcterms:W3CDTF">2026-01-23T14:18:00Z</dcterms:created>
  <dcterms:modified xsi:type="dcterms:W3CDTF">2026-01-23T15:39:00Z</dcterms:modified>
</cp:coreProperties>
</file>